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B59" w:rsidRPr="008F1B59" w:rsidRDefault="008F1B59" w:rsidP="008F1B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8F1B59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CARMEL FOP LODGE # 185 COMMUNITY REWARDS ENROLLMENT INSTRUCTIONS</w:t>
      </w:r>
    </w:p>
    <w:p w:rsidR="008F1B59" w:rsidRDefault="008F1B59" w:rsidP="008F1B59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First off I’d like to thank you for supporting us through this generous program!  The 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program was created by Kroger to give back to the communities they serve which is exactly what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members 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>do every day.  By linking your Kroger card to our account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 Kroger will begin sending us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quarterly 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>donations based on the revenue spent at their stores.  This money will go directly into our 501(c</w:t>
      </w:r>
      <w:proofErr w:type="gramStart"/>
      <w:r w:rsidRPr="008F1B59">
        <w:rPr>
          <w:rFonts w:ascii="Times New Roman" w:eastAsia="Times New Roman" w:hAnsi="Times New Roman" w:cs="Times New Roman"/>
          <w:sz w:val="24"/>
          <w:szCs w:val="24"/>
        </w:rPr>
        <w:t>)(</w:t>
      </w:r>
      <w:proofErr w:type="gramEnd"/>
      <w:r w:rsidRPr="008F1B59">
        <w:rPr>
          <w:rFonts w:ascii="Times New Roman" w:eastAsia="Times New Roman" w:hAnsi="Times New Roman" w:cs="Times New Roman"/>
          <w:sz w:val="24"/>
          <w:szCs w:val="24"/>
        </w:rPr>
        <w:t>3) Foundation which we then in turn pay forward and donate to various charitable endeavors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F1B59" w:rsidRPr="008F1B59" w:rsidRDefault="008F1B59" w:rsidP="008F1B5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The process outlined below explains how to link your card to our account and it </w:t>
      </w:r>
      <w:r w:rsidRPr="008F1B59">
        <w:rPr>
          <w:rFonts w:ascii="Times New Roman" w:eastAsia="Times New Roman" w:hAnsi="Times New Roman" w:cs="Times New Roman"/>
          <w:sz w:val="24"/>
          <w:szCs w:val="24"/>
          <w:u w:val="single"/>
        </w:rPr>
        <w:t>only takes a few minutes.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note that 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linking your card to our organization will </w:t>
      </w:r>
      <w:r w:rsidRPr="008F1B59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 affect your Kroger fuel points and we will </w:t>
      </w:r>
      <w:r w:rsidRPr="008F1B59">
        <w:rPr>
          <w:rFonts w:ascii="Times New Roman" w:eastAsia="Times New Roman" w:hAnsi="Times New Roman" w:cs="Times New Roman"/>
          <w:b/>
          <w:sz w:val="24"/>
          <w:szCs w:val="24"/>
        </w:rPr>
        <w:t>NOT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 have access to any of your personal information.  Our organization number is </w:t>
      </w:r>
      <w:bookmarkStart w:id="0" w:name="_GoBack"/>
      <w:bookmarkEnd w:id="0"/>
      <w:r w:rsidR="000455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ES094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, please help us take full advantage of this generous program from Kroger and link your card today!  </w:t>
      </w:r>
    </w:p>
    <w:p w:rsidR="008F1B59" w:rsidRPr="008F1B59" w:rsidRDefault="008F1B59" w:rsidP="008F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>TO USE THE KROGER COMMUNITY REWARDS PROGRAM: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Simply register online at </w:t>
      </w:r>
      <w:hyperlink r:id="rId5" w:tgtFrame="_blank" w:history="1">
        <w:r w:rsidRPr="008F1B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krogercommunityrewards.com</w:t>
        </w:r>
      </w:hyperlink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Be sure to have your Kroger Plus card handy and register your card with your organization after you sign up.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If you don’t yet have a Kroger Plus card, they are available at the customer service desk at any Kroger.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Click on Sign In/Register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Most participants are new online customers, so they must click on SIGN UP TODAY in the ‘New Customer?’ box.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Sign up for a Kroger Rewards Account by entering zip code, clicking on favorite store, entering your email address and creating a password, agreeing to the terms and conditions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You will then get a message to check your email inbox and click on the link within the body of the email.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Click on My Account and use your email address and password to proceed to the next step.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Click on Edit Kroger Community Rewards information and input your Kroger Plus card number.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Update or confirm your information.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Enter NPO number </w:t>
      </w:r>
      <w:r w:rsidR="000455AB">
        <w:rPr>
          <w:rFonts w:ascii="Times New Roman" w:eastAsia="Times New Roman" w:hAnsi="Times New Roman" w:cs="Times New Roman"/>
          <w:b/>
          <w:bCs/>
          <w:sz w:val="24"/>
          <w:szCs w:val="24"/>
        </w:rPr>
        <w:t>ES094</w:t>
      </w: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, select organization from list and click on confirm.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To verify you are enrolled correctly, you will see your organization’s name on the right side of your information page.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 xml:space="preserve">Do you use your phone number at the register?  Call 800-576-4377, select option 4 to get your Kroger Plus card number. </w:t>
      </w:r>
    </w:p>
    <w:p w:rsidR="008F1B59" w:rsidRPr="008F1B59" w:rsidRDefault="008F1B59" w:rsidP="008F1B59">
      <w:pPr>
        <w:numPr>
          <w:ilvl w:val="0"/>
          <w:numId w:val="1"/>
        </w:numPr>
        <w:spacing w:before="100" w:beforeAutospacing="1" w:after="100" w:afterAutospacing="1" w:line="240" w:lineRule="auto"/>
        <w:ind w:left="829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>Members must swipe their registered Kroger Plus card or use the phone number that is related to their registered Kroger Plus card when shopping for each purchase to count.</w:t>
      </w:r>
    </w:p>
    <w:p w:rsidR="008F1B59" w:rsidRDefault="008F1B59" w:rsidP="008F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B59">
        <w:rPr>
          <w:rFonts w:ascii="Times New Roman" w:eastAsia="Times New Roman" w:hAnsi="Times New Roman" w:cs="Times New Roman"/>
          <w:sz w:val="24"/>
          <w:szCs w:val="24"/>
        </w:rPr>
        <w:t>Thank you for taking time to help our lodge pay it forward to those who need our help!</w:t>
      </w:r>
    </w:p>
    <w:p w:rsidR="008F1B59" w:rsidRDefault="008F1B59" w:rsidP="008F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:rsidR="00570175" w:rsidRDefault="008F1B59" w:rsidP="008F1B5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Carmel FOP Lodge 185 Foundation, Inc.</w:t>
      </w:r>
    </w:p>
    <w:sectPr w:rsidR="00570175" w:rsidSect="008F1B5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374"/>
    <w:multiLevelType w:val="multilevel"/>
    <w:tmpl w:val="FB32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59"/>
    <w:rsid w:val="000455AB"/>
    <w:rsid w:val="002B3BE6"/>
    <w:rsid w:val="00497F11"/>
    <w:rsid w:val="008F1B59"/>
    <w:rsid w:val="009A7242"/>
    <w:rsid w:val="00DC6A1C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7104"/>
  <w15:docId w15:val="{C8893BAD-40C7-4225-97FC-E709D509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B59"/>
    <w:rPr>
      <w:color w:val="0000FF"/>
      <w:u w:val="single"/>
    </w:rPr>
  </w:style>
  <w:style w:type="paragraph" w:customStyle="1" w:styleId="xmsonormal">
    <w:name w:val="x_msonormal"/>
    <w:basedOn w:val="Normal"/>
    <w:rsid w:val="008F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1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342404">
      <w:bodyDiv w:val="1"/>
      <w:marLeft w:val="109"/>
      <w:marRight w:val="109"/>
      <w:marTop w:val="0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wa.carmel.in.gov/owa/redir.aspx?C=1ca463ff9f3b47afb2ecf680379f6042&amp;URL=http%3a%2f%2fkrogercommunityrewards.com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2227</Characters>
  <Application>Microsoft Office Word</Application>
  <DocSecurity>4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Nate</dc:creator>
  <cp:lastModifiedBy>natehill4002@gmail.com</cp:lastModifiedBy>
  <cp:revision>2</cp:revision>
  <dcterms:created xsi:type="dcterms:W3CDTF">2018-08-17T13:50:00Z</dcterms:created>
  <dcterms:modified xsi:type="dcterms:W3CDTF">2018-08-17T13:50:00Z</dcterms:modified>
</cp:coreProperties>
</file>